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C83B" w14:textId="77777777" w:rsidR="00E10A25" w:rsidRPr="00E10A25" w:rsidRDefault="00530B8B" w:rsidP="0090691D">
      <w:pPr>
        <w:pStyle w:val="Intestazione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A. Miceli</w:t>
      </w:r>
      <w:r w:rsidR="00E10A25" w:rsidRPr="00E10A25"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Le tane del Dotto</w:t>
      </w:r>
      <w:r w:rsidR="00B6228F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 Malle</w:t>
      </w:r>
      <w:r w:rsidR="00E10A25" w:rsidRPr="00E10A25">
        <w:rPr>
          <w:sz w:val="20"/>
          <w:szCs w:val="20"/>
        </w:rPr>
        <w:t>, 201</w:t>
      </w:r>
      <w:r>
        <w:rPr>
          <w:sz w:val="20"/>
          <w:szCs w:val="20"/>
        </w:rPr>
        <w:t>7</w:t>
      </w:r>
      <w:r w:rsidR="00E10A25" w:rsidRPr="00E10A25">
        <w:rPr>
          <w:sz w:val="20"/>
          <w:szCs w:val="20"/>
        </w:rPr>
        <w:t>,</w:t>
      </w:r>
      <w:r w:rsidR="00E10A25">
        <w:rPr>
          <w:sz w:val="20"/>
          <w:szCs w:val="20"/>
        </w:rPr>
        <w:t xml:space="preserve"> </w:t>
      </w:r>
      <w:proofErr w:type="spellStart"/>
      <w:r w:rsidR="00E10A25" w:rsidRPr="00E10A25">
        <w:rPr>
          <w:sz w:val="20"/>
          <w:szCs w:val="20"/>
        </w:rPr>
        <w:t>Aracne</w:t>
      </w:r>
      <w:proofErr w:type="spellEnd"/>
      <w:r w:rsidR="00E10A25" w:rsidRPr="00E10A25">
        <w:rPr>
          <w:sz w:val="20"/>
          <w:szCs w:val="20"/>
        </w:rPr>
        <w:t xml:space="preserve"> Editrice</w:t>
      </w:r>
    </w:p>
    <w:p w14:paraId="254666FD" w14:textId="77777777" w:rsidR="00E10A25" w:rsidRDefault="00E10A25" w:rsidP="0090691D">
      <w:pPr>
        <w:pStyle w:val="Intestazione"/>
        <w:rPr>
          <w:sz w:val="20"/>
          <w:szCs w:val="20"/>
        </w:rPr>
      </w:pPr>
      <w:r>
        <w:rPr>
          <w:sz w:val="20"/>
          <w:szCs w:val="20"/>
        </w:rPr>
        <w:t>recensione</w:t>
      </w:r>
      <w:r w:rsidRPr="00E10A25">
        <w:rPr>
          <w:sz w:val="20"/>
          <w:szCs w:val="20"/>
        </w:rPr>
        <w:t xml:space="preserve"> di Stefano Salvago</w:t>
      </w:r>
    </w:p>
    <w:p w14:paraId="18E9AC70" w14:textId="77777777" w:rsidR="00E10A25" w:rsidRPr="00E10A25" w:rsidRDefault="00E10A25" w:rsidP="0090691D">
      <w:pPr>
        <w:pStyle w:val="Intestazione"/>
        <w:rPr>
          <w:sz w:val="20"/>
          <w:szCs w:val="20"/>
        </w:rPr>
      </w:pPr>
    </w:p>
    <w:p w14:paraId="578904D3" w14:textId="1094867E" w:rsidR="00A05413" w:rsidRDefault="00530B8B" w:rsidP="00873789">
      <w:pPr>
        <w:jc w:val="both"/>
      </w:pPr>
      <w:r>
        <w:t xml:space="preserve">Chi conosce le altre pubblicazioni di Arcangela Miceli rimane sorpreso </w:t>
      </w:r>
      <w:r w:rsidR="0028617F">
        <w:t xml:space="preserve">fin </w:t>
      </w:r>
      <w:r>
        <w:t>dalle prime righe nel trovarsi di</w:t>
      </w:r>
      <w:r w:rsidR="0028617F">
        <w:t xml:space="preserve"> </w:t>
      </w:r>
      <w:r>
        <w:t xml:space="preserve">fronte ad una prosa inconsueta. Le parole sono </w:t>
      </w:r>
      <w:r w:rsidRPr="0028617F">
        <w:rPr>
          <w:i/>
        </w:rPr>
        <w:t>auliche</w:t>
      </w:r>
      <w:r>
        <w:t>, scelte con cura, sempre evocativ</w:t>
      </w:r>
      <w:r w:rsidR="0028617F">
        <w:t>e,</w:t>
      </w:r>
      <w:r>
        <w:t xml:space="preserve"> mai tecnic</w:t>
      </w:r>
      <w:r w:rsidR="0028617F">
        <w:t>he</w:t>
      </w:r>
      <w:r>
        <w:t xml:space="preserve"> e costringono il lettore a calarsi in una realtà desueta e nuova. Il Do</w:t>
      </w:r>
      <w:r w:rsidR="0028617F">
        <w:t>t</w:t>
      </w:r>
      <w:r>
        <w:t>tor Mal</w:t>
      </w:r>
      <w:r w:rsidR="00B6228F">
        <w:t>le è un personaggio inquietante. S</w:t>
      </w:r>
      <w:r>
        <w:t>cienziato e biologo di laboratorio</w:t>
      </w:r>
      <w:r w:rsidR="0028617F">
        <w:t>,</w:t>
      </w:r>
      <w:r>
        <w:t xml:space="preserve"> trascorre le sue g</w:t>
      </w:r>
      <w:r w:rsidR="0028617F">
        <w:t>iorn</w:t>
      </w:r>
      <w:r>
        <w:t>ate immerso tra le beute nei suoi vetrini</w:t>
      </w:r>
      <w:r w:rsidR="0028617F">
        <w:t>,</w:t>
      </w:r>
      <w:r>
        <w:t xml:space="preserve"> a costante </w:t>
      </w:r>
      <w:r w:rsidR="0028617F">
        <w:t xml:space="preserve">contatto </w:t>
      </w:r>
      <w:r>
        <w:t>con gocce</w:t>
      </w:r>
      <w:r w:rsidR="0028617F">
        <w:t xml:space="preserve"> di liquidi</w:t>
      </w:r>
      <w:r>
        <w:t xml:space="preserve"> e praticole organiche di umanità</w:t>
      </w:r>
      <w:r w:rsidR="0028617F">
        <w:t>,</w:t>
      </w:r>
      <w:r>
        <w:t xml:space="preserve"> </w:t>
      </w:r>
      <w:r w:rsidR="0028617F">
        <w:t>a</w:t>
      </w:r>
      <w:r>
        <w:t xml:space="preserve">lla ricerca di patologie e di tracce di una salute fisica </w:t>
      </w:r>
      <w:r w:rsidR="0028617F">
        <w:t>malata</w:t>
      </w:r>
      <w:r w:rsidR="00B6228F">
        <w:t>. Ma questo mondo fisiologico e</w:t>
      </w:r>
      <w:r>
        <w:t xml:space="preserve"> organico comincia a </w:t>
      </w:r>
      <w:r w:rsidR="0028617F">
        <w:t>stargli</w:t>
      </w:r>
      <w:r>
        <w:t xml:space="preserve"> stretto, comprime il suo animo </w:t>
      </w:r>
      <w:r w:rsidR="0028617F">
        <w:t>schiacciandolo</w:t>
      </w:r>
      <w:r>
        <w:t xml:space="preserve"> in una realtà fisica </w:t>
      </w:r>
      <w:r w:rsidR="00714FEF">
        <w:t>percepita</w:t>
      </w:r>
      <w:r w:rsidR="00B6228F">
        <w:t xml:space="preserve"> sempre più </w:t>
      </w:r>
      <w:r w:rsidR="00714FEF">
        <w:t xml:space="preserve">come </w:t>
      </w:r>
      <w:r w:rsidR="00B6228F">
        <w:t>soffocante e</w:t>
      </w:r>
      <w:r>
        <w:t xml:space="preserve"> arida a fronte della </w:t>
      </w:r>
      <w:r w:rsidR="0028617F">
        <w:t>pre</w:t>
      </w:r>
      <w:r>
        <w:t xml:space="preserve">potenza del suo spirito che cerca di liberarsi dalle catene del </w:t>
      </w:r>
      <w:r w:rsidR="0028617F">
        <w:t>corporeo per affrontare nuovi spazi</w:t>
      </w:r>
      <w:r>
        <w:t>. Anche le relazioni, al di fuori dell'ambiente lavorativo, si vanno progressivamente inaridendo</w:t>
      </w:r>
      <w:r w:rsidR="00B6228F">
        <w:t>, vivono</w:t>
      </w:r>
      <w:r>
        <w:t xml:space="preserve"> solamente nella rime</w:t>
      </w:r>
      <w:r w:rsidR="00B6228F">
        <w:t xml:space="preserve">mbranza, nel ricordo di </w:t>
      </w:r>
      <w:r>
        <w:t xml:space="preserve">esperienze </w:t>
      </w:r>
      <w:r w:rsidR="00B6228F">
        <w:t xml:space="preserve">vissute </w:t>
      </w:r>
      <w:r>
        <w:t>con altr</w:t>
      </w:r>
      <w:r w:rsidR="00A41568">
        <w:t xml:space="preserve">e entità femminili che hanno attraversato la sua </w:t>
      </w:r>
      <w:r w:rsidR="00B6228F">
        <w:t>esistenza</w:t>
      </w:r>
      <w:r w:rsidR="00A41568">
        <w:t>.</w:t>
      </w:r>
      <w:r w:rsidR="0028617F">
        <w:t xml:space="preserve"> Il suo animo si riempie di </w:t>
      </w:r>
      <w:r w:rsidR="00E87D9B">
        <w:t>«</w:t>
      </w:r>
      <w:r w:rsidR="0028617F">
        <w:t xml:space="preserve">Pietà per quell'inconsapevole andare che era la vita di tutti. Per quell'essere senza sapere, per quell'inseguire il come e dove il destino di ognuno </w:t>
      </w:r>
      <w:r w:rsidR="00873789">
        <w:t>s</w:t>
      </w:r>
      <w:r w:rsidR="0028617F">
        <w:t>i potesse compiere</w:t>
      </w:r>
      <w:r w:rsidR="00E87D9B">
        <w:t>»</w:t>
      </w:r>
      <w:r w:rsidR="0028617F">
        <w:t>.</w:t>
      </w:r>
      <w:r w:rsidR="00A41568">
        <w:t xml:space="preserve"> Il ricordo diviene </w:t>
      </w:r>
      <w:r w:rsidR="0028617F">
        <w:t xml:space="preserve">gradualmente </w:t>
      </w:r>
      <w:r w:rsidR="00B6228F">
        <w:t>prevalente sulla realtà e</w:t>
      </w:r>
      <w:r w:rsidR="00A41568">
        <w:t xml:space="preserve"> anche </w:t>
      </w:r>
      <w:r w:rsidR="00B6228F">
        <w:t>il così detto</w:t>
      </w:r>
      <w:r w:rsidR="00A41568">
        <w:t xml:space="preserve"> mondo oggettivo, </w:t>
      </w:r>
      <w:r w:rsidR="00B6228F">
        <w:t xml:space="preserve">si </w:t>
      </w:r>
      <w:r w:rsidR="00A41568">
        <w:t xml:space="preserve">trasfigura lentamente in sogno, </w:t>
      </w:r>
      <w:r w:rsidR="005D5525">
        <w:t xml:space="preserve">che </w:t>
      </w:r>
      <w:r w:rsidR="00E87D9B">
        <w:t>diviene</w:t>
      </w:r>
      <w:r w:rsidR="005D5525">
        <w:t xml:space="preserve"> una tana,</w:t>
      </w:r>
      <w:r w:rsidR="00E87D9B">
        <w:t xml:space="preserve"> un "covo onirico", </w:t>
      </w:r>
      <w:r w:rsidR="005D5525">
        <w:t xml:space="preserve">e </w:t>
      </w:r>
      <w:r w:rsidR="00A41568">
        <w:t xml:space="preserve">rivela </w:t>
      </w:r>
      <w:r w:rsidR="00B6228F">
        <w:t>l’essenza del dottor Malle</w:t>
      </w:r>
      <w:r w:rsidR="00A41568">
        <w:t xml:space="preserve"> </w:t>
      </w:r>
      <w:r w:rsidR="005D5525">
        <w:t>prendendo</w:t>
      </w:r>
      <w:r w:rsidR="00A41568">
        <w:t xml:space="preserve"> vita nell'incontro con la fantasia e trascende</w:t>
      </w:r>
      <w:r w:rsidR="005D5525">
        <w:t>ndo</w:t>
      </w:r>
      <w:r w:rsidR="00A41568">
        <w:t xml:space="preserve"> il corpo</w:t>
      </w:r>
      <w:r w:rsidR="00B6228F">
        <w:t xml:space="preserve"> stesso del protagonista</w:t>
      </w:r>
      <w:r w:rsidR="00E87D9B">
        <w:t>.</w:t>
      </w:r>
      <w:r w:rsidR="00A41568">
        <w:t xml:space="preserve"> </w:t>
      </w:r>
      <w:r w:rsidR="005D5525">
        <w:t>Q</w:t>
      </w:r>
      <w:r w:rsidR="00A41568">
        <w:t xml:space="preserve">uest'ultima dimensione </w:t>
      </w:r>
      <w:r w:rsidR="00E87D9B">
        <w:t xml:space="preserve">onirica </w:t>
      </w:r>
      <w:r w:rsidR="00A41568">
        <w:t xml:space="preserve">acquista sempre maggior presenza, </w:t>
      </w:r>
      <w:r w:rsidR="00296F14">
        <w:t xml:space="preserve">si afferma come </w:t>
      </w:r>
      <w:r w:rsidR="00A41568">
        <w:t>realtà nel sogno o nelle visioni che precedono il sonno</w:t>
      </w:r>
      <w:r w:rsidR="00E87D9B">
        <w:t>,</w:t>
      </w:r>
      <w:r w:rsidR="00A41568">
        <w:t xml:space="preserve"> diviene allucinatori</w:t>
      </w:r>
      <w:r w:rsidR="00E87D9B">
        <w:t>a</w:t>
      </w:r>
      <w:r w:rsidR="00A41568">
        <w:t xml:space="preserve">, </w:t>
      </w:r>
      <w:r w:rsidR="00873789">
        <w:t>psichedelica,</w:t>
      </w:r>
      <w:r w:rsidR="00A41568">
        <w:t xml:space="preserve"> ma forse più </w:t>
      </w:r>
      <w:r w:rsidR="00B6228F">
        <w:t>semplicemente e</w:t>
      </w:r>
      <w:r w:rsidR="00E87D9B">
        <w:t xml:space="preserve"> </w:t>
      </w:r>
      <w:r w:rsidR="00A41568">
        <w:t xml:space="preserve">adeguatamente </w:t>
      </w:r>
      <w:r w:rsidR="00873789">
        <w:t>fantasmagorica</w:t>
      </w:r>
      <w:r w:rsidR="00296F14">
        <w:t>. I</w:t>
      </w:r>
      <w:r w:rsidR="00A41568">
        <w:t>l sonno diviene lo spazio del reale, di una realtà più concreta, densa di relazioni, di affetti</w:t>
      </w:r>
      <w:r w:rsidR="00B6228F">
        <w:t>,</w:t>
      </w:r>
      <w:r w:rsidR="00A41568">
        <w:t xml:space="preserve"> di pulsioni </w:t>
      </w:r>
      <w:r w:rsidR="00E87D9B">
        <w:t>variopinte</w:t>
      </w:r>
      <w:r w:rsidR="00A41568">
        <w:t xml:space="preserve"> nelle quali il dottor Malle recupera la </w:t>
      </w:r>
      <w:r w:rsidR="00E87D9B">
        <w:t>realtà</w:t>
      </w:r>
      <w:r w:rsidR="00296F14">
        <w:t xml:space="preserve"> perduta nella metamorfosi </w:t>
      </w:r>
      <w:r w:rsidR="00A41568">
        <w:t xml:space="preserve">della sua vita terrena. Il finale, che non può essere né raccontato </w:t>
      </w:r>
      <w:r w:rsidR="00E87D9B">
        <w:t>n</w:t>
      </w:r>
      <w:r w:rsidR="00B6228F">
        <w:t>é</w:t>
      </w:r>
      <w:r w:rsidR="00A41568">
        <w:t xml:space="preserve"> descritto, è </w:t>
      </w:r>
      <w:r w:rsidR="00873789">
        <w:t>rischiarato</w:t>
      </w:r>
      <w:r w:rsidR="00A41568">
        <w:t xml:space="preserve"> d</w:t>
      </w:r>
      <w:r w:rsidR="00873789">
        <w:t>a</w:t>
      </w:r>
      <w:r w:rsidR="00A41568">
        <w:t xml:space="preserve"> </w:t>
      </w:r>
      <w:r w:rsidR="00873789">
        <w:t>luce</w:t>
      </w:r>
      <w:r w:rsidR="00A41568">
        <w:t xml:space="preserve"> plotiniana e riempie di struggente abbandono il lettore che prova, se </w:t>
      </w:r>
      <w:r w:rsidR="00E87D9B">
        <w:t xml:space="preserve">riesce a </w:t>
      </w:r>
      <w:r w:rsidR="00A41568">
        <w:t>condivide</w:t>
      </w:r>
      <w:r w:rsidR="00E87D9B">
        <w:t>re</w:t>
      </w:r>
      <w:r w:rsidR="00A41568">
        <w:t xml:space="preserve"> il mio </w:t>
      </w:r>
      <w:r w:rsidR="00B6228F">
        <w:t xml:space="preserve">personale </w:t>
      </w:r>
      <w:r w:rsidR="00A41568">
        <w:t>sentire, il desiderio di essere con il dotto</w:t>
      </w:r>
      <w:r w:rsidR="00873789">
        <w:t>r</w:t>
      </w:r>
      <w:r w:rsidR="00A41568">
        <w:t xml:space="preserve"> Malle </w:t>
      </w:r>
      <w:r w:rsidR="00296F14">
        <w:t>quando attraversa</w:t>
      </w:r>
      <w:r w:rsidR="00A41568">
        <w:t xml:space="preserve"> l'ultimo corso d'acqua.</w:t>
      </w:r>
    </w:p>
    <w:p w14:paraId="3E8AFF13" w14:textId="77777777" w:rsidR="00A41568" w:rsidRPr="008038F8" w:rsidRDefault="00A41568" w:rsidP="00873789">
      <w:pPr>
        <w:jc w:val="both"/>
      </w:pPr>
      <w:r>
        <w:t xml:space="preserve">Dietro il racconto </w:t>
      </w:r>
      <w:r w:rsidR="00E87D9B">
        <w:t>si adombra</w:t>
      </w:r>
      <w:r>
        <w:t xml:space="preserve"> la visione del </w:t>
      </w:r>
      <w:r w:rsidR="00E87D9B">
        <w:t>C</w:t>
      </w:r>
      <w:r>
        <w:t xml:space="preserve">osmo dell'autrice </w:t>
      </w:r>
      <w:r w:rsidR="00E87D9B">
        <w:t>che</w:t>
      </w:r>
      <w:r>
        <w:t xml:space="preserve"> ci fa penetrare in una realtà di cui siamo parte</w:t>
      </w:r>
      <w:r w:rsidR="00E87D9B">
        <w:t>,</w:t>
      </w:r>
      <w:r>
        <w:t xml:space="preserve"> in cui ci sentiamo liberati della corporeità e della finitezza della carne per lasciar spazio alla spiritualità onirica dell'essere parte di un Tutto. Non è un </w:t>
      </w:r>
      <w:r w:rsidR="00E87D9B">
        <w:t>romanzo</w:t>
      </w:r>
      <w:r>
        <w:t xml:space="preserve"> di facile lettura</w:t>
      </w:r>
      <w:r w:rsidR="00A70860">
        <w:t>, quindi,</w:t>
      </w:r>
      <w:r>
        <w:t xml:space="preserve"> </w:t>
      </w:r>
      <w:r w:rsidR="00487DD5">
        <w:t xml:space="preserve">perché costringe il lettore, con fatica quasi innaturale, ad abbandonare la salda presa della </w:t>
      </w:r>
      <w:r w:rsidR="00E87D9B">
        <w:t>realtà</w:t>
      </w:r>
      <w:r w:rsidR="00487DD5">
        <w:t xml:space="preserve"> </w:t>
      </w:r>
      <w:r w:rsidR="00A70860">
        <w:t>visibile</w:t>
      </w:r>
      <w:r w:rsidR="00487DD5">
        <w:t xml:space="preserve"> e </w:t>
      </w:r>
      <w:r w:rsidR="00A70860">
        <w:t>conosciuta</w:t>
      </w:r>
      <w:r w:rsidR="00487DD5">
        <w:t xml:space="preserve"> della quotidianità per immergersi in una dimensione nella quale </w:t>
      </w:r>
      <w:r w:rsidR="00E87D9B">
        <w:t>sono</w:t>
      </w:r>
      <w:r w:rsidR="00487DD5">
        <w:t xml:space="preserve"> il cuore e la dolce </w:t>
      </w:r>
      <w:r w:rsidR="00A70860">
        <w:t xml:space="preserve">capacità </w:t>
      </w:r>
      <w:r w:rsidR="00487DD5">
        <w:t xml:space="preserve">immaginativa a </w:t>
      </w:r>
      <w:r w:rsidR="00E87D9B">
        <w:t>librarsi</w:t>
      </w:r>
      <w:r w:rsidR="00A70860">
        <w:t xml:space="preserve">. Ma, </w:t>
      </w:r>
      <w:r w:rsidR="00487DD5">
        <w:t>il riuscirci</w:t>
      </w:r>
      <w:r w:rsidR="00A70860">
        <w:t xml:space="preserve">, </w:t>
      </w:r>
      <w:r w:rsidR="00487DD5">
        <w:t>dona</w:t>
      </w:r>
      <w:r w:rsidR="00A70860">
        <w:t xml:space="preserve"> una visione dell</w:t>
      </w:r>
      <w:r w:rsidR="00487DD5">
        <w:t>'eternità.</w:t>
      </w:r>
    </w:p>
    <w:sectPr w:rsidR="00A41568" w:rsidRPr="008038F8" w:rsidSect="00A0541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F7B95" w14:textId="77777777" w:rsidR="00FA6F85" w:rsidRDefault="00FA6F85" w:rsidP="008038F8">
      <w:pPr>
        <w:spacing w:after="0" w:line="240" w:lineRule="auto"/>
      </w:pPr>
      <w:r>
        <w:separator/>
      </w:r>
    </w:p>
  </w:endnote>
  <w:endnote w:type="continuationSeparator" w:id="0">
    <w:p w14:paraId="1C063243" w14:textId="77777777" w:rsidR="00FA6F85" w:rsidRDefault="00FA6F85" w:rsidP="0080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7442" w14:textId="77777777" w:rsidR="00B6228F" w:rsidRPr="008038F8" w:rsidRDefault="00B6228F" w:rsidP="008038F8">
    <w:pPr>
      <w:pStyle w:val="Pidipagina"/>
      <w:pBdr>
        <w:top w:val="single" w:sz="4" w:space="1" w:color="365F91" w:themeColor="accent1" w:themeShade="BF"/>
      </w:pBdr>
      <w:jc w:val="right"/>
      <w:rPr>
        <w:color w:val="365F91" w:themeColor="accent1" w:themeShade="BF"/>
        <w:sz w:val="18"/>
        <w:szCs w:val="18"/>
      </w:rPr>
    </w:pPr>
  </w:p>
  <w:p w14:paraId="23B7CAF7" w14:textId="77777777" w:rsidR="00B6228F" w:rsidRDefault="00B622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51F98" w14:textId="77777777" w:rsidR="00FA6F85" w:rsidRDefault="00FA6F85" w:rsidP="008038F8">
      <w:pPr>
        <w:spacing w:after="0" w:line="240" w:lineRule="auto"/>
      </w:pPr>
      <w:r>
        <w:separator/>
      </w:r>
    </w:p>
  </w:footnote>
  <w:footnote w:type="continuationSeparator" w:id="0">
    <w:p w14:paraId="29C4900F" w14:textId="77777777" w:rsidR="00FA6F85" w:rsidRDefault="00FA6F85" w:rsidP="00803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8F8"/>
    <w:rsid w:val="000337B4"/>
    <w:rsid w:val="000E2212"/>
    <w:rsid w:val="00164DC5"/>
    <w:rsid w:val="00277231"/>
    <w:rsid w:val="0028617F"/>
    <w:rsid w:val="00296F14"/>
    <w:rsid w:val="00307CF0"/>
    <w:rsid w:val="00326930"/>
    <w:rsid w:val="00364065"/>
    <w:rsid w:val="003A744E"/>
    <w:rsid w:val="003F7CD7"/>
    <w:rsid w:val="00411D72"/>
    <w:rsid w:val="004453C1"/>
    <w:rsid w:val="00487DD5"/>
    <w:rsid w:val="005044E2"/>
    <w:rsid w:val="00530B8B"/>
    <w:rsid w:val="005D0F3A"/>
    <w:rsid w:val="005D5525"/>
    <w:rsid w:val="0063410C"/>
    <w:rsid w:val="00641C88"/>
    <w:rsid w:val="006907B4"/>
    <w:rsid w:val="006A6603"/>
    <w:rsid w:val="00714FEF"/>
    <w:rsid w:val="008038F8"/>
    <w:rsid w:val="00873789"/>
    <w:rsid w:val="00903D84"/>
    <w:rsid w:val="009043BF"/>
    <w:rsid w:val="0090691D"/>
    <w:rsid w:val="00A05413"/>
    <w:rsid w:val="00A41568"/>
    <w:rsid w:val="00A70860"/>
    <w:rsid w:val="00AB459F"/>
    <w:rsid w:val="00B6228F"/>
    <w:rsid w:val="00B97601"/>
    <w:rsid w:val="00BF4984"/>
    <w:rsid w:val="00E10A25"/>
    <w:rsid w:val="00E20EE8"/>
    <w:rsid w:val="00E23821"/>
    <w:rsid w:val="00E87D9B"/>
    <w:rsid w:val="00EE4AB6"/>
    <w:rsid w:val="00F34536"/>
    <w:rsid w:val="00FA6F85"/>
    <w:rsid w:val="00FB4337"/>
    <w:rsid w:val="00FD5DE1"/>
    <w:rsid w:val="00FE1D96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F2637"/>
  <w15:docId w15:val="{F717251C-ED73-454B-AA7F-EA6D5676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54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38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8F8"/>
  </w:style>
  <w:style w:type="paragraph" w:styleId="Pidipagina">
    <w:name w:val="footer"/>
    <w:basedOn w:val="Normale"/>
    <w:link w:val="PidipaginaCarattere"/>
    <w:uiPriority w:val="99"/>
    <w:unhideWhenUsed/>
    <w:rsid w:val="008038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8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8F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E20E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ssalvago</dc:creator>
  <cp:lastModifiedBy>Giancarlo Chirico</cp:lastModifiedBy>
  <cp:revision>2</cp:revision>
  <cp:lastPrinted>2018-01-04T16:18:00Z</cp:lastPrinted>
  <dcterms:created xsi:type="dcterms:W3CDTF">2018-02-26T21:17:00Z</dcterms:created>
  <dcterms:modified xsi:type="dcterms:W3CDTF">2018-02-26T21:17:00Z</dcterms:modified>
</cp:coreProperties>
</file>